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2E9" w:rsidRDefault="00390918">
      <w:pPr>
        <w:pStyle w:val="1"/>
        <w:spacing w:before="69" w:line="259" w:lineRule="auto"/>
        <w:ind w:right="1056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«Обществознание»</w:t>
      </w:r>
    </w:p>
    <w:p w:rsidR="004332E9" w:rsidRDefault="00390918">
      <w:pPr>
        <w:spacing w:line="275" w:lineRule="exact"/>
        <w:ind w:left="1627" w:right="1049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z w:val="24"/>
        </w:rPr>
        <w:t>-9 классы (ФГОС)</w:t>
      </w:r>
    </w:p>
    <w:p w:rsidR="004332E9" w:rsidRDefault="004332E9">
      <w:pPr>
        <w:pStyle w:val="a3"/>
        <w:spacing w:before="4"/>
        <w:ind w:left="0"/>
        <w:jc w:val="left"/>
        <w:rPr>
          <w:b/>
          <w:sz w:val="27"/>
        </w:rPr>
      </w:pPr>
    </w:p>
    <w:p w:rsidR="004332E9" w:rsidRDefault="00390918">
      <w:pPr>
        <w:pStyle w:val="a3"/>
        <w:spacing w:line="259" w:lineRule="auto"/>
        <w:ind w:right="1028" w:firstLine="566"/>
        <w:jc w:val="left"/>
      </w:pPr>
      <w:r>
        <w:t>Рабочая программа по учебному предмету «Обществознание» разработана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4332E9" w:rsidRDefault="00390918">
      <w:pPr>
        <w:pStyle w:val="a4"/>
        <w:numPr>
          <w:ilvl w:val="0"/>
          <w:numId w:val="3"/>
        </w:numPr>
        <w:tabs>
          <w:tab w:val="left" w:pos="826"/>
        </w:tabs>
        <w:spacing w:before="1" w:line="256" w:lineRule="auto"/>
        <w:ind w:right="776" w:firstLine="566"/>
        <w:jc w:val="left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 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 1897;</w:t>
      </w:r>
    </w:p>
    <w:p w:rsidR="004332E9" w:rsidRDefault="00390918">
      <w:pPr>
        <w:pStyle w:val="a4"/>
        <w:numPr>
          <w:ilvl w:val="0"/>
          <w:numId w:val="3"/>
        </w:numPr>
        <w:tabs>
          <w:tab w:val="left" w:pos="826"/>
        </w:tabs>
        <w:spacing w:before="5" w:line="252" w:lineRule="auto"/>
        <w:ind w:right="443" w:firstLine="566"/>
        <w:jc w:val="left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4332E9" w:rsidRDefault="00390918">
      <w:pPr>
        <w:pStyle w:val="a4"/>
        <w:numPr>
          <w:ilvl w:val="0"/>
          <w:numId w:val="3"/>
        </w:numPr>
        <w:tabs>
          <w:tab w:val="left" w:pos="826"/>
        </w:tabs>
        <w:spacing w:before="11"/>
        <w:ind w:left="825" w:right="0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</w:t>
      </w:r>
      <w:r>
        <w:rPr>
          <w:sz w:val="24"/>
        </w:rPr>
        <w:t>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МБОУ</w:t>
      </w:r>
    </w:p>
    <w:p w:rsidR="004332E9" w:rsidRDefault="00390918">
      <w:pPr>
        <w:pStyle w:val="a3"/>
        <w:spacing w:before="21"/>
        <w:jc w:val="left"/>
      </w:pPr>
      <w:r>
        <w:t>«Гимназия   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4332E9" w:rsidRDefault="00390918">
      <w:pPr>
        <w:pStyle w:val="a4"/>
        <w:numPr>
          <w:ilvl w:val="0"/>
          <w:numId w:val="3"/>
        </w:numPr>
        <w:tabs>
          <w:tab w:val="left" w:pos="826"/>
        </w:tabs>
        <w:spacing w:before="24"/>
        <w:ind w:left="825" w:right="0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 xml:space="preserve">Гимназия 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proofErr w:type="gramEnd"/>
      <w:r>
        <w:rPr>
          <w:sz w:val="24"/>
        </w:rPr>
        <w:t xml:space="preserve"> 174</w:t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4332E9" w:rsidRDefault="00390918">
      <w:pPr>
        <w:pStyle w:val="a4"/>
        <w:numPr>
          <w:ilvl w:val="0"/>
          <w:numId w:val="3"/>
        </w:numPr>
        <w:tabs>
          <w:tab w:val="left" w:pos="826"/>
        </w:tabs>
        <w:spacing w:before="23" w:line="252" w:lineRule="auto"/>
        <w:ind w:right="451" w:firstLine="566"/>
        <w:jc w:val="left"/>
        <w:rPr>
          <w:sz w:val="24"/>
        </w:rPr>
      </w:pPr>
      <w:r>
        <w:rPr>
          <w:sz w:val="24"/>
        </w:rPr>
        <w:t>Локального нормативного акта МБОУ «Гимназия</w:t>
      </w:r>
      <w:bookmarkStart w:id="0" w:name="_GoBack"/>
      <w:bookmarkEnd w:id="0"/>
      <w:r>
        <w:rPr>
          <w:sz w:val="24"/>
        </w:rPr>
        <w:t xml:space="preserve"> №174</w:t>
      </w:r>
      <w:r>
        <w:rPr>
          <w:sz w:val="24"/>
        </w:rPr>
        <w:t>» 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4332E9" w:rsidRDefault="00390918">
      <w:pPr>
        <w:pStyle w:val="a3"/>
        <w:spacing w:before="9" w:line="242" w:lineRule="auto"/>
        <w:ind w:right="358" w:firstLine="566"/>
        <w:jc w:val="left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</w:p>
    <w:p w:rsidR="004332E9" w:rsidRDefault="004332E9">
      <w:pPr>
        <w:pStyle w:val="a3"/>
        <w:spacing w:before="2"/>
        <w:ind w:left="0"/>
        <w:jc w:val="left"/>
      </w:pPr>
    </w:p>
    <w:p w:rsidR="004332E9" w:rsidRDefault="00390918">
      <w:pPr>
        <w:pStyle w:val="1"/>
        <w:ind w:left="263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школе:</w:t>
      </w:r>
    </w:p>
    <w:p w:rsidR="004332E9" w:rsidRDefault="00390918">
      <w:pPr>
        <w:pStyle w:val="a4"/>
        <w:numPr>
          <w:ilvl w:val="0"/>
          <w:numId w:val="2"/>
        </w:numPr>
        <w:tabs>
          <w:tab w:val="left" w:pos="499"/>
        </w:tabs>
        <w:spacing w:before="175" w:line="259" w:lineRule="auto"/>
        <w:ind w:firstLine="0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2"/>
          <w:sz w:val="24"/>
        </w:rPr>
        <w:t xml:space="preserve"> </w:t>
      </w:r>
      <w:r>
        <w:rPr>
          <w:sz w:val="24"/>
        </w:rPr>
        <w:t>закрепленным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4332E9" w:rsidRDefault="00390918">
      <w:pPr>
        <w:pStyle w:val="a4"/>
        <w:numPr>
          <w:ilvl w:val="0"/>
          <w:numId w:val="2"/>
        </w:numPr>
        <w:tabs>
          <w:tab w:val="left" w:pos="499"/>
        </w:tabs>
        <w:spacing w:before="163" w:line="259" w:lineRule="auto"/>
        <w:ind w:firstLine="0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2"/>
          <w:sz w:val="24"/>
        </w:rPr>
        <w:t xml:space="preserve"> </w:t>
      </w:r>
      <w:r>
        <w:rPr>
          <w:sz w:val="24"/>
        </w:rPr>
        <w:t>закрепленным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4332E9" w:rsidRDefault="00390918">
      <w:pPr>
        <w:pStyle w:val="a4"/>
        <w:numPr>
          <w:ilvl w:val="0"/>
          <w:numId w:val="2"/>
        </w:numPr>
        <w:tabs>
          <w:tab w:val="left" w:pos="278"/>
        </w:tabs>
        <w:spacing w:before="157" w:line="259" w:lineRule="auto"/>
        <w:ind w:right="103" w:firstLine="0"/>
        <w:rPr>
          <w:sz w:val="24"/>
        </w:rPr>
      </w:pPr>
      <w:r>
        <w:rPr>
          <w:sz w:val="24"/>
        </w:rPr>
        <w:t>развитие личности на исключительно важном этапе ее социализации — в подростковом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возрасте,</w:t>
      </w:r>
      <w:r>
        <w:rPr>
          <w:spacing w:val="1"/>
          <w:sz w:val="24"/>
        </w:rPr>
        <w:t xml:space="preserve"> </w:t>
      </w:r>
      <w:r>
        <w:rPr>
          <w:sz w:val="24"/>
        </w:rPr>
        <w:t>повы</w:t>
      </w:r>
      <w:r>
        <w:rPr>
          <w:sz w:val="24"/>
        </w:rPr>
        <w:t>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 углублению интереса к изучению социальных и гуманитарных дисциплин;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 способности к личному самоопределению, самореализации, самоконтроля;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высокопроизводительной,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наукоемкой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4332E9" w:rsidRDefault="00390918">
      <w:pPr>
        <w:pStyle w:val="a4"/>
        <w:numPr>
          <w:ilvl w:val="0"/>
          <w:numId w:val="2"/>
        </w:numPr>
        <w:tabs>
          <w:tab w:val="left" w:pos="336"/>
        </w:tabs>
        <w:spacing w:before="160" w:line="259" w:lineRule="auto"/>
        <w:ind w:right="9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о не</w:t>
      </w:r>
      <w:r>
        <w:rPr>
          <w:sz w:val="24"/>
        </w:rPr>
        <w:t>м и доступной по содержанию для школьников младшего и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возраста;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отношений, которые необходимы для взаимодействия с социальной средой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гражданина;</w:t>
      </w:r>
    </w:p>
    <w:p w:rsidR="004332E9" w:rsidRDefault="00390918">
      <w:pPr>
        <w:pStyle w:val="a4"/>
        <w:numPr>
          <w:ilvl w:val="0"/>
          <w:numId w:val="2"/>
        </w:numPr>
        <w:tabs>
          <w:tab w:val="left" w:pos="298"/>
        </w:tabs>
        <w:spacing w:before="157" w:line="259" w:lineRule="auto"/>
        <w:ind w:right="111" w:firstLine="0"/>
        <w:rPr>
          <w:sz w:val="24"/>
        </w:rPr>
      </w:pPr>
      <w:r>
        <w:rPr>
          <w:sz w:val="24"/>
        </w:rPr>
        <w:t>овладение учащимися умениями получать из разнообразных источников и 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данные;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гражданского общества и 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</w:p>
    <w:p w:rsidR="004332E9" w:rsidRDefault="00390918">
      <w:pPr>
        <w:pStyle w:val="a4"/>
        <w:numPr>
          <w:ilvl w:val="0"/>
          <w:numId w:val="2"/>
        </w:numPr>
        <w:tabs>
          <w:tab w:val="left" w:pos="360"/>
        </w:tabs>
        <w:spacing w:before="162" w:line="259" w:lineRule="auto"/>
        <w:ind w:right="11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собственной позиции в общественной жизни; для решения типичных задач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развития межличностных отношений, включая отношения между 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2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вероисповеданий,</w:t>
      </w:r>
      <w:r>
        <w:rPr>
          <w:spacing w:val="39"/>
          <w:sz w:val="24"/>
        </w:rPr>
        <w:t xml:space="preserve"> </w:t>
      </w:r>
      <w:r>
        <w:rPr>
          <w:sz w:val="24"/>
        </w:rPr>
        <w:t>а</w:t>
      </w:r>
      <w:r>
        <w:rPr>
          <w:spacing w:val="31"/>
          <w:sz w:val="24"/>
        </w:rPr>
        <w:t xml:space="preserve"> </w:t>
      </w:r>
      <w:r>
        <w:rPr>
          <w:sz w:val="24"/>
        </w:rPr>
        <w:t>также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семейно-бытовой</w:t>
      </w:r>
      <w:r>
        <w:rPr>
          <w:spacing w:val="38"/>
          <w:sz w:val="24"/>
        </w:rPr>
        <w:t xml:space="preserve"> </w:t>
      </w:r>
      <w:r>
        <w:rPr>
          <w:sz w:val="24"/>
        </w:rPr>
        <w:t>сфере;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</w:p>
    <w:p w:rsidR="004332E9" w:rsidRDefault="004332E9">
      <w:pPr>
        <w:spacing w:line="259" w:lineRule="auto"/>
        <w:jc w:val="both"/>
        <w:rPr>
          <w:sz w:val="24"/>
        </w:rPr>
        <w:sectPr w:rsidR="004332E9">
          <w:type w:val="continuous"/>
          <w:pgSz w:w="11910" w:h="16840"/>
          <w:pgMar w:top="620" w:right="740" w:bottom="280" w:left="1580" w:header="720" w:footer="720" w:gutter="0"/>
          <w:cols w:space="720"/>
        </w:sectPr>
      </w:pPr>
    </w:p>
    <w:p w:rsidR="004332E9" w:rsidRDefault="00390918">
      <w:pPr>
        <w:pStyle w:val="a3"/>
        <w:spacing w:before="64" w:line="259" w:lineRule="auto"/>
        <w:ind w:right="111"/>
      </w:pPr>
      <w:r>
        <w:lastRenderedPageBreak/>
        <w:t>соотнесения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</w:t>
      </w:r>
      <w:r>
        <w:t>ностями и нормами поведения, установленными законом; для содействия правовыми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правопорядка в</w:t>
      </w:r>
      <w:r>
        <w:rPr>
          <w:spacing w:val="-1"/>
        </w:rPr>
        <w:t xml:space="preserve"> </w:t>
      </w:r>
      <w:r>
        <w:t>обществе.</w:t>
      </w:r>
    </w:p>
    <w:p w:rsidR="004332E9" w:rsidRDefault="00390918">
      <w:pPr>
        <w:pStyle w:val="a3"/>
        <w:spacing w:before="157" w:line="259" w:lineRule="auto"/>
        <w:ind w:right="100" w:firstLine="706"/>
      </w:pPr>
      <w:r>
        <w:t>Содержание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60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изучения: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 сферы, положение человека в обществе, правовое регулирование общественных</w:t>
      </w:r>
      <w:r>
        <w:rPr>
          <w:spacing w:val="1"/>
        </w:rPr>
        <w:t xml:space="preserve"> </w:t>
      </w:r>
      <w:r>
        <w:t>отношений. Помимо знаний, важным содержательными компонентами курса являются: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гуманистическ</w:t>
      </w:r>
      <w:r>
        <w:t>их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адаптированными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социальной информации; решение познавательных и практических задач, отражающих</w:t>
      </w:r>
      <w:r>
        <w:rPr>
          <w:spacing w:val="1"/>
        </w:rPr>
        <w:t xml:space="preserve"> </w:t>
      </w:r>
      <w:r>
        <w:t>типичные социальные ситуации; учебную коммуникацию, опыт проектной деятельности в</w:t>
      </w:r>
      <w:r>
        <w:rPr>
          <w:spacing w:val="-57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практике.</w:t>
      </w:r>
    </w:p>
    <w:p w:rsidR="004332E9" w:rsidRDefault="00390918">
      <w:pPr>
        <w:pStyle w:val="a3"/>
        <w:spacing w:before="159" w:line="259" w:lineRule="auto"/>
        <w:ind w:right="113" w:firstLine="706"/>
      </w:pPr>
      <w:r>
        <w:t>Последовательность, предлагаемая в рабочей программе по</w:t>
      </w:r>
      <w:r>
        <w:t xml:space="preserve"> обществознанию для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школы, обусловлена,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учета общих принципов</w:t>
      </w:r>
      <w:r>
        <w:rPr>
          <w:spacing w:val="1"/>
        </w:rPr>
        <w:t xml:space="preserve"> </w:t>
      </w:r>
      <w:r>
        <w:t>отбора содержания и</w:t>
      </w:r>
      <w:r>
        <w:rPr>
          <w:spacing w:val="1"/>
        </w:rPr>
        <w:t xml:space="preserve"> </w:t>
      </w:r>
      <w:r>
        <w:t>логики его развертывания, также особенностям построения учебного содержания курса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школьников-</w:t>
      </w:r>
      <w:r>
        <w:rPr>
          <w:spacing w:val="4"/>
        </w:rPr>
        <w:t xml:space="preserve"> </w:t>
      </w:r>
      <w:r>
        <w:t>подростков.</w:t>
      </w:r>
    </w:p>
    <w:p w:rsidR="004332E9" w:rsidRDefault="00390918">
      <w:pPr>
        <w:pStyle w:val="a3"/>
        <w:spacing w:before="162" w:line="259" w:lineRule="auto"/>
        <w:ind w:right="112" w:firstLine="706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относит</w:t>
      </w:r>
      <w:r>
        <w:t>ельно</w:t>
      </w:r>
      <w:r>
        <w:rPr>
          <w:spacing w:val="6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учащихся.</w:t>
      </w:r>
    </w:p>
    <w:p w:rsidR="004332E9" w:rsidRDefault="00390918">
      <w:pPr>
        <w:pStyle w:val="a3"/>
        <w:spacing w:before="158" w:line="259" w:lineRule="auto"/>
        <w:ind w:right="103" w:firstLine="706"/>
      </w:pPr>
      <w:r>
        <w:t>Содержание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(6-7</w:t>
      </w:r>
      <w:r>
        <w:rPr>
          <w:spacing w:val="1"/>
        </w:rPr>
        <w:t xml:space="preserve"> </w:t>
      </w:r>
      <w:r>
        <w:t>классы),</w:t>
      </w:r>
      <w:r>
        <w:rPr>
          <w:spacing w:val="1"/>
        </w:rPr>
        <w:t xml:space="preserve"> </w:t>
      </w:r>
      <w:r>
        <w:t>обращенное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младшему</w:t>
      </w:r>
      <w:r>
        <w:rPr>
          <w:spacing w:val="1"/>
        </w:rPr>
        <w:t xml:space="preserve"> </w:t>
      </w:r>
      <w:r>
        <w:t>подростковому</w:t>
      </w:r>
      <w:r>
        <w:rPr>
          <w:spacing w:val="1"/>
        </w:rPr>
        <w:t xml:space="preserve"> </w:t>
      </w:r>
      <w:r>
        <w:t>возрасту,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актуальным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растущей</w:t>
      </w:r>
      <w:r>
        <w:rPr>
          <w:spacing w:val="1"/>
        </w:rPr>
        <w:t xml:space="preserve"> </w:t>
      </w:r>
      <w:r>
        <w:t>личности</w:t>
      </w:r>
      <w:r>
        <w:rPr>
          <w:spacing w:val="60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жизни человека в социуме. Даются элементарные научные представления об обществе, 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окружении,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раскрыты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зла,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несправедливости.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содержания являются моральные</w:t>
      </w:r>
      <w:r>
        <w:t xml:space="preserve"> и правовые нормы. Это создаст условия для единства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определяющего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ориентиры,</w:t>
      </w:r>
      <w:r>
        <w:rPr>
          <w:spacing w:val="61"/>
        </w:rPr>
        <w:t xml:space="preserve"> </w:t>
      </w:r>
      <w:r>
        <w:t>формирующего</w:t>
      </w:r>
      <w:r>
        <w:rPr>
          <w:spacing w:val="1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достойного</w:t>
      </w:r>
      <w:r>
        <w:rPr>
          <w:spacing w:val="2"/>
        </w:rPr>
        <w:t xml:space="preserve"> </w:t>
      </w:r>
      <w:r>
        <w:t>поведения.</w:t>
      </w:r>
    </w:p>
    <w:p w:rsidR="004332E9" w:rsidRDefault="00390918">
      <w:pPr>
        <w:pStyle w:val="a3"/>
        <w:spacing w:before="160" w:line="259" w:lineRule="auto"/>
        <w:ind w:right="107" w:firstLine="706"/>
      </w:pPr>
      <w:r>
        <w:t>В 6 классе содержание курса возвращает к изученному в предшествующем году, но</w:t>
      </w:r>
      <w:r>
        <w:rPr>
          <w:spacing w:val="-57"/>
        </w:rPr>
        <w:t xml:space="preserve"> </w:t>
      </w:r>
      <w:r>
        <w:t>на более высоком уровн</w:t>
      </w:r>
      <w:r>
        <w:t>е: круг знаний о человеке в обществе расширяется. Тема «Человек</w:t>
      </w:r>
      <w:r>
        <w:rPr>
          <w:spacing w:val="-57"/>
        </w:rPr>
        <w:t xml:space="preserve"> </w:t>
      </w:r>
      <w:r>
        <w:t>в социальном измерении» даёт относительно развёрнутое представление о личности и её</w:t>
      </w:r>
      <w:r>
        <w:rPr>
          <w:spacing w:val="1"/>
        </w:rPr>
        <w:t xml:space="preserve"> </w:t>
      </w:r>
      <w:r>
        <w:t>социальных качествах, о человеческой деятельности, включая познавательную. Проблеме</w:t>
      </w:r>
      <w:r>
        <w:rPr>
          <w:spacing w:val="1"/>
        </w:rPr>
        <w:t xml:space="preserve"> </w:t>
      </w:r>
      <w:r>
        <w:t>качеств, свойственных че</w:t>
      </w:r>
      <w:r>
        <w:t>ловеку, посвящена и следующая тема - «Нравственные основы</w:t>
      </w:r>
      <w:r>
        <w:rPr>
          <w:spacing w:val="1"/>
        </w:rPr>
        <w:t xml:space="preserve"> </w:t>
      </w:r>
      <w:r>
        <w:t>жизни», а тема «Человек среди людей» характеризует его взаимоотношения с другими</w:t>
      </w:r>
      <w:r>
        <w:rPr>
          <w:spacing w:val="1"/>
        </w:rPr>
        <w:t xml:space="preserve"> </w:t>
      </w:r>
      <w:r>
        <w:t>людьми.</w:t>
      </w:r>
    </w:p>
    <w:p w:rsidR="004332E9" w:rsidRDefault="00390918">
      <w:pPr>
        <w:pStyle w:val="a3"/>
        <w:spacing w:before="156" w:line="259" w:lineRule="auto"/>
        <w:ind w:right="104" w:firstLine="706"/>
      </w:pPr>
      <w:r>
        <w:t>В 7 классе школьники проходят важный рубеж своего социального взросления: им</w:t>
      </w:r>
      <w:r>
        <w:rPr>
          <w:spacing w:val="1"/>
        </w:rPr>
        <w:t xml:space="preserve"> </w:t>
      </w:r>
      <w:r>
        <w:t>исполняется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расширяются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отношениях,</w:t>
      </w:r>
      <w:r>
        <w:rPr>
          <w:spacing w:val="1"/>
        </w:rPr>
        <w:t xml:space="preserve"> </w:t>
      </w:r>
      <w:r>
        <w:t>наступает</w:t>
      </w:r>
      <w:r>
        <w:rPr>
          <w:spacing w:val="6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преступлений.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«Ре</w:t>
      </w:r>
      <w:r>
        <w:t>гулирование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рассчитанных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первоначальных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определённой</w:t>
      </w:r>
      <w:r>
        <w:rPr>
          <w:spacing w:val="1"/>
        </w:rPr>
        <w:t xml:space="preserve"> </w:t>
      </w:r>
      <w:r>
        <w:t>мере упорядоченных знаний 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сюжеты,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закона,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отдельно,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посвящен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учащегося</w:t>
      </w:r>
      <w:r>
        <w:rPr>
          <w:spacing w:val="7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выполнению</w:t>
      </w:r>
      <w:r>
        <w:rPr>
          <w:spacing w:val="59"/>
        </w:rPr>
        <w:t xml:space="preserve"> </w:t>
      </w:r>
      <w:r>
        <w:t>воинского</w:t>
      </w:r>
      <w:r>
        <w:rPr>
          <w:spacing w:val="6"/>
        </w:rPr>
        <w:t xml:space="preserve"> </w:t>
      </w:r>
      <w:r>
        <w:t>долга.</w:t>
      </w:r>
      <w:r>
        <w:rPr>
          <w:spacing w:val="3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тема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«</w:t>
      </w:r>
      <w:proofErr w:type="gramStart"/>
      <w:r>
        <w:t>Человек  в</w:t>
      </w:r>
      <w:proofErr w:type="gramEnd"/>
      <w:r>
        <w:rPr>
          <w:spacing w:val="8"/>
        </w:rPr>
        <w:t xml:space="preserve"> </w:t>
      </w:r>
      <w:r>
        <w:t>экономических</w:t>
      </w:r>
    </w:p>
    <w:p w:rsidR="004332E9" w:rsidRDefault="004332E9">
      <w:pPr>
        <w:spacing w:line="259" w:lineRule="auto"/>
        <w:sectPr w:rsidR="004332E9">
          <w:pgSz w:w="11910" w:h="16840"/>
          <w:pgMar w:top="620" w:right="740" w:bottom="280" w:left="1580" w:header="720" w:footer="720" w:gutter="0"/>
          <w:cols w:space="720"/>
        </w:sectPr>
      </w:pPr>
    </w:p>
    <w:p w:rsidR="004332E9" w:rsidRDefault="00390918">
      <w:pPr>
        <w:pStyle w:val="a3"/>
        <w:spacing w:before="64" w:line="259" w:lineRule="auto"/>
        <w:ind w:right="102"/>
      </w:pPr>
      <w:r>
        <w:lastRenderedPageBreak/>
        <w:t>отношениях» - даёт</w:t>
      </w:r>
      <w:r>
        <w:t xml:space="preserve"> представление о таких проявлениях экономической жизни общества,</w:t>
      </w:r>
      <w:r>
        <w:rPr>
          <w:spacing w:val="1"/>
        </w:rPr>
        <w:t xml:space="preserve"> </w:t>
      </w:r>
      <w:r>
        <w:t>как производство, обмен, потребление. Особое внимание уделено рассмотрению основы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производству,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- создание материальных благ для удовлетворения потребностей людей. При</w:t>
      </w:r>
      <w:r>
        <w:rPr>
          <w:spacing w:val="1"/>
        </w:rPr>
        <w:t xml:space="preserve"> </w:t>
      </w:r>
      <w:r>
        <w:t>изучении экономических явлений акцент делается на раскрытии способов рационального</w:t>
      </w:r>
      <w:r>
        <w:rPr>
          <w:spacing w:val="1"/>
        </w:rPr>
        <w:t xml:space="preserve"> </w:t>
      </w:r>
      <w:r>
        <w:t>поведения основных участников экономики -потребителей и производителей. Кроме того,</w:t>
      </w:r>
      <w:r>
        <w:rPr>
          <w:spacing w:val="1"/>
        </w:rPr>
        <w:t xml:space="preserve"> </w:t>
      </w:r>
      <w:r>
        <w:t>программ</w:t>
      </w:r>
      <w:r>
        <w:t>а предполагает</w:t>
      </w:r>
      <w:r>
        <w:rPr>
          <w:spacing w:val="1"/>
        </w:rPr>
        <w:t xml:space="preserve"> </w:t>
      </w:r>
      <w:r>
        <w:t>раскрытие основной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нравственных 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(тема</w:t>
      </w:r>
      <w:r>
        <w:rPr>
          <w:spacing w:val="-4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природа»).</w:t>
      </w:r>
    </w:p>
    <w:p w:rsidR="004332E9" w:rsidRDefault="00390918">
      <w:pPr>
        <w:pStyle w:val="a3"/>
        <w:spacing w:before="155" w:line="259" w:lineRule="auto"/>
        <w:ind w:right="101" w:firstLine="706"/>
      </w:pP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(8-9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все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(социально-психологические,</w:t>
      </w:r>
      <w:r>
        <w:rPr>
          <w:spacing w:val="1"/>
        </w:rPr>
        <w:t xml:space="preserve"> </w:t>
      </w:r>
      <w:r>
        <w:t>морально-</w:t>
      </w:r>
      <w:r>
        <w:rPr>
          <w:spacing w:val="1"/>
        </w:rPr>
        <w:t xml:space="preserve"> </w:t>
      </w:r>
      <w:r>
        <w:t>этические,</w:t>
      </w:r>
      <w:r>
        <w:rPr>
          <w:spacing w:val="-57"/>
        </w:rPr>
        <w:t xml:space="preserve"> </w:t>
      </w:r>
      <w:r>
        <w:t>социологические,</w:t>
      </w:r>
      <w:r>
        <w:rPr>
          <w:spacing w:val="1"/>
        </w:rPr>
        <w:t xml:space="preserve"> </w:t>
      </w:r>
      <w:r>
        <w:t>экономические, правовые и т. д.) раскрываются более обстоятельно,</w:t>
      </w:r>
      <w:r>
        <w:rPr>
          <w:spacing w:val="1"/>
        </w:rPr>
        <w:t xml:space="preserve"> </w:t>
      </w:r>
      <w:r>
        <w:t>систематично,</w:t>
      </w:r>
      <w:r>
        <w:rPr>
          <w:spacing w:val="-2"/>
        </w:rPr>
        <w:t xml:space="preserve"> </w:t>
      </w:r>
      <w:r>
        <w:t>целостно.</w:t>
      </w:r>
    </w:p>
    <w:p w:rsidR="004332E9" w:rsidRDefault="00390918">
      <w:pPr>
        <w:pStyle w:val="a3"/>
        <w:spacing w:before="162" w:line="259" w:lineRule="auto"/>
        <w:ind w:right="101" w:firstLine="706"/>
      </w:pPr>
      <w:r>
        <w:t>В 8 классе предложены четыре темы. Первая - «Личность и общество» - вводит в</w:t>
      </w:r>
      <w:r>
        <w:rPr>
          <w:spacing w:val="1"/>
        </w:rPr>
        <w:t xml:space="preserve"> </w:t>
      </w:r>
      <w:r>
        <w:t>круг</w:t>
      </w:r>
      <w:r>
        <w:rPr>
          <w:spacing w:val="57"/>
        </w:rPr>
        <w:t xml:space="preserve"> </w:t>
      </w:r>
      <w:r>
        <w:t>проблем</w:t>
      </w:r>
      <w:r>
        <w:rPr>
          <w:spacing w:val="53"/>
        </w:rPr>
        <w:t xml:space="preserve"> </w:t>
      </w:r>
      <w:r>
        <w:t>современного</w:t>
      </w:r>
      <w:r>
        <w:rPr>
          <w:spacing w:val="51"/>
        </w:rPr>
        <w:t xml:space="preserve"> </w:t>
      </w:r>
      <w:r>
        <w:t>общества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общественных</w:t>
      </w:r>
      <w:r>
        <w:rPr>
          <w:spacing w:val="47"/>
        </w:rPr>
        <w:t xml:space="preserve"> </w:t>
      </w:r>
      <w:r>
        <w:t>отношений.</w:t>
      </w:r>
      <w:r>
        <w:rPr>
          <w:spacing w:val="58"/>
        </w:rPr>
        <w:t xml:space="preserve"> </w:t>
      </w:r>
      <w:r>
        <w:t>Следующая</w:t>
      </w:r>
      <w:r>
        <w:rPr>
          <w:spacing w:val="56"/>
        </w:rPr>
        <w:t xml:space="preserve"> </w:t>
      </w:r>
      <w:r>
        <w:t>тема</w:t>
      </w:r>
      <w:r>
        <w:rPr>
          <w:spacing w:val="3"/>
        </w:rPr>
        <w:t xml:space="preserve"> </w:t>
      </w:r>
      <w:r>
        <w:t>-</w:t>
      </w:r>
    </w:p>
    <w:p w:rsidR="004332E9" w:rsidRDefault="00390918">
      <w:pPr>
        <w:pStyle w:val="a3"/>
        <w:spacing w:line="259" w:lineRule="auto"/>
        <w:ind w:right="103"/>
      </w:pPr>
      <w:r>
        <w:t>«Сфера духовной жизни» - вводит ученика в круг проблем морали, важных для 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существа</w:t>
      </w:r>
      <w:r>
        <w:rPr>
          <w:spacing w:val="1"/>
        </w:rPr>
        <w:t xml:space="preserve"> </w:t>
      </w:r>
      <w:r>
        <w:t>нравственного.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функционированием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</w:t>
      </w:r>
      <w:r>
        <w:t>зования,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«Экономика»</w:t>
      </w:r>
      <w:r>
        <w:rPr>
          <w:spacing w:val="1"/>
        </w:rPr>
        <w:t xml:space="preserve"> </w:t>
      </w:r>
      <w:r>
        <w:t>углубляет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(производство,</w:t>
      </w:r>
      <w:r>
        <w:rPr>
          <w:spacing w:val="1"/>
        </w:rPr>
        <w:t xml:space="preserve"> </w:t>
      </w:r>
      <w:r>
        <w:t>обмен,</w:t>
      </w:r>
      <w:r>
        <w:rPr>
          <w:spacing w:val="1"/>
        </w:rPr>
        <w:t xml:space="preserve"> </w:t>
      </w:r>
      <w:r>
        <w:t>потребление)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понятий.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понятия относительно высокой степени обобщённости, охватывающие широкий спектр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(экономическая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рынок,</w:t>
      </w:r>
      <w:r>
        <w:rPr>
          <w:spacing w:val="1"/>
        </w:rPr>
        <w:t xml:space="preserve"> </w:t>
      </w:r>
      <w:r>
        <w:t>собственность, ограниченность ресурсов). Преимущество отдано рассмотрению вопросов</w:t>
      </w:r>
      <w:r>
        <w:rPr>
          <w:spacing w:val="1"/>
        </w:rPr>
        <w:t xml:space="preserve"> </w:t>
      </w:r>
      <w:r>
        <w:t>микроэкономики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экон</w:t>
      </w:r>
      <w:r>
        <w:t>омическим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хозяйствующими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(потребители,</w:t>
      </w:r>
      <w:r>
        <w:rPr>
          <w:spacing w:val="1"/>
        </w:rPr>
        <w:t xml:space="preserve"> </w:t>
      </w:r>
      <w:r>
        <w:t>производители,</w:t>
      </w:r>
      <w:r>
        <w:rPr>
          <w:spacing w:val="1"/>
        </w:rPr>
        <w:t xml:space="preserve"> </w:t>
      </w:r>
      <w:r>
        <w:t>фирмы).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макроэкономическим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безработицу, международную торговлю. Тема «Соц</w:t>
      </w:r>
      <w:r>
        <w:t>иальная сфера» раскрывает ключевые</w:t>
      </w:r>
      <w:r>
        <w:rPr>
          <w:spacing w:val="1"/>
        </w:rPr>
        <w:t xml:space="preserve"> </w:t>
      </w:r>
      <w:r>
        <w:t>социологические понятия: социальная структура, социальные группы, социальная роль,</w:t>
      </w:r>
      <w:r>
        <w:rPr>
          <w:spacing w:val="1"/>
        </w:rPr>
        <w:t xml:space="preserve"> </w:t>
      </w:r>
      <w:r>
        <w:t>социальный статус, социальная мобильность, социальный конфликт, межнациональные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</w:p>
    <w:p w:rsidR="004332E9" w:rsidRDefault="00390918">
      <w:pPr>
        <w:pStyle w:val="a3"/>
        <w:spacing w:before="156"/>
        <w:ind w:left="825"/>
      </w:pPr>
      <w:r>
        <w:t>В</w:t>
      </w:r>
      <w:r>
        <w:rPr>
          <w:spacing w:val="31"/>
        </w:rPr>
        <w:t xml:space="preserve"> </w:t>
      </w:r>
      <w:r>
        <w:t>9</w:t>
      </w:r>
      <w:r>
        <w:rPr>
          <w:spacing w:val="92"/>
        </w:rPr>
        <w:t xml:space="preserve"> </w:t>
      </w:r>
      <w:r>
        <w:t>классе</w:t>
      </w:r>
      <w:r>
        <w:rPr>
          <w:spacing w:val="91"/>
        </w:rPr>
        <w:t xml:space="preserve"> </w:t>
      </w:r>
      <w:r>
        <w:t>завершается</w:t>
      </w:r>
      <w:r>
        <w:rPr>
          <w:spacing w:val="92"/>
        </w:rPr>
        <w:t xml:space="preserve"> </w:t>
      </w:r>
      <w:r>
        <w:t>рассмотрение</w:t>
      </w:r>
      <w:r>
        <w:rPr>
          <w:spacing w:val="87"/>
        </w:rPr>
        <w:t xml:space="preserve"> </w:t>
      </w:r>
      <w:r>
        <w:t>основных</w:t>
      </w:r>
      <w:r>
        <w:rPr>
          <w:spacing w:val="87"/>
        </w:rPr>
        <w:t xml:space="preserve"> </w:t>
      </w:r>
      <w:r>
        <w:t>сфер</w:t>
      </w:r>
      <w:r>
        <w:rPr>
          <w:spacing w:val="92"/>
        </w:rPr>
        <w:t xml:space="preserve"> </w:t>
      </w:r>
      <w:r>
        <w:t>жизни</w:t>
      </w:r>
      <w:r>
        <w:rPr>
          <w:spacing w:val="83"/>
        </w:rPr>
        <w:t xml:space="preserve"> </w:t>
      </w:r>
      <w:r>
        <w:t>общества.</w:t>
      </w:r>
      <w:r>
        <w:rPr>
          <w:spacing w:val="90"/>
        </w:rPr>
        <w:t xml:space="preserve"> </w:t>
      </w:r>
      <w:r>
        <w:t>Тема</w:t>
      </w:r>
    </w:p>
    <w:p w:rsidR="004332E9" w:rsidRDefault="00390918">
      <w:pPr>
        <w:pStyle w:val="a3"/>
        <w:spacing w:before="22" w:line="259" w:lineRule="auto"/>
        <w:ind w:right="100"/>
      </w:pPr>
      <w:r>
        <w:t>«Политика» даёт обобщённое представление о власти и отношениях по поводу власти,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делами</w:t>
      </w:r>
      <w:r>
        <w:rPr>
          <w:spacing w:val="1"/>
        </w:rPr>
        <w:t xml:space="preserve"> </w:t>
      </w:r>
      <w:r>
        <w:t>общества. Заключительная тема «Право», на которую отводится наибольший в 9 классе</w:t>
      </w:r>
      <w:r>
        <w:rPr>
          <w:spacing w:val="1"/>
        </w:rPr>
        <w:t xml:space="preserve"> </w:t>
      </w:r>
      <w:r>
        <w:t>объём учебного времени, вводит учащихся в сложный и обширный мир права и закона.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отраслям</w:t>
      </w:r>
      <w:r>
        <w:rPr>
          <w:spacing w:val="60"/>
        </w:rPr>
        <w:t xml:space="preserve"> </w:t>
      </w:r>
      <w:r>
        <w:t>права.</w:t>
      </w:r>
      <w:r>
        <w:rPr>
          <w:spacing w:val="60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элементам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 строя РФ, федеративного устройства РФ, государственного устройства</w:t>
      </w:r>
      <w:r>
        <w:rPr>
          <w:spacing w:val="1"/>
        </w:rPr>
        <w:t xml:space="preserve"> </w:t>
      </w:r>
      <w:r>
        <w:t>РФ, а также механизм реализации и защиты прав и свобод гражданина РФ. Учащимся</w:t>
      </w:r>
      <w:r>
        <w:rPr>
          <w:spacing w:val="1"/>
        </w:rPr>
        <w:t xml:space="preserve"> </w:t>
      </w:r>
      <w:r>
        <w:t>предъявляются в</w:t>
      </w:r>
      <w:r>
        <w:rPr>
          <w:spacing w:val="-2"/>
        </w:rPr>
        <w:t xml:space="preserve"> </w:t>
      </w:r>
      <w:r>
        <w:t>определённо</w:t>
      </w:r>
      <w:r>
        <w:t>й</w:t>
      </w:r>
      <w:r>
        <w:rPr>
          <w:spacing w:val="-3"/>
        </w:rPr>
        <w:t xml:space="preserve"> </w:t>
      </w:r>
      <w:r>
        <w:t>мере систематизированные 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праве.</w:t>
      </w:r>
    </w:p>
    <w:p w:rsidR="004332E9" w:rsidRDefault="00390918">
      <w:pPr>
        <w:pStyle w:val="a3"/>
        <w:spacing w:before="160" w:line="259" w:lineRule="auto"/>
        <w:ind w:right="101" w:firstLine="706"/>
      </w:pPr>
      <w:r>
        <w:t>Изучение содержания курса по обществознанию в основной школе осуществляется</w:t>
      </w:r>
      <w:r>
        <w:rPr>
          <w:spacing w:val="1"/>
        </w:rPr>
        <w:t xml:space="preserve"> </w:t>
      </w:r>
      <w:r>
        <w:t>во взаимосвязи с содержанием программ дополнительного образования, деятельностью</w:t>
      </w:r>
      <w:r>
        <w:rPr>
          <w:spacing w:val="1"/>
        </w:rPr>
        <w:t xml:space="preserve"> </w:t>
      </w:r>
      <w:r>
        <w:t>детских общественных организаций, реальной жизнью школьн</w:t>
      </w:r>
      <w:r>
        <w:t>ого коллектива.</w:t>
      </w:r>
      <w:r>
        <w:rPr>
          <w:spacing w:val="1"/>
        </w:rPr>
        <w:t xml:space="preserve"> </w:t>
      </w:r>
      <w:r>
        <w:t>Одной 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иммунитета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нетерпимости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правонарушениям,</w:t>
      </w:r>
      <w:r>
        <w:rPr>
          <w:spacing w:val="3"/>
        </w:rPr>
        <w:t xml:space="preserve"> </w:t>
      </w:r>
      <w:r>
        <w:t>наркомании,</w:t>
      </w:r>
      <w:r>
        <w:rPr>
          <w:spacing w:val="3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негативным</w:t>
      </w:r>
      <w:r>
        <w:rPr>
          <w:spacing w:val="-1"/>
        </w:rPr>
        <w:t xml:space="preserve"> </w:t>
      </w:r>
      <w:r>
        <w:t>явлениям.</w:t>
      </w:r>
    </w:p>
    <w:p w:rsidR="004332E9" w:rsidRDefault="00390918">
      <w:pPr>
        <w:pStyle w:val="a3"/>
        <w:spacing w:before="161" w:line="259" w:lineRule="auto"/>
        <w:ind w:right="111" w:firstLine="706"/>
      </w:pPr>
      <w:r>
        <w:t>Достижение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данного</w:t>
      </w:r>
      <w:r>
        <w:rPr>
          <w:spacing w:val="8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предполаг</w:t>
      </w:r>
      <w:r>
        <w:t>ают</w:t>
      </w:r>
      <w:r>
        <w:rPr>
          <w:spacing w:val="9"/>
        </w:rPr>
        <w:t xml:space="preserve"> </w:t>
      </w:r>
      <w:r>
        <w:t>использование</w:t>
      </w:r>
      <w:r>
        <w:rPr>
          <w:spacing w:val="7"/>
        </w:rPr>
        <w:t xml:space="preserve"> </w:t>
      </w:r>
      <w:r>
        <w:t>разнообразных</w:t>
      </w:r>
      <w:r>
        <w:rPr>
          <w:spacing w:val="3"/>
        </w:rPr>
        <w:t xml:space="preserve"> </w:t>
      </w:r>
      <w:r>
        <w:t>средств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методов</w:t>
      </w:r>
    </w:p>
    <w:p w:rsidR="004332E9" w:rsidRDefault="004332E9">
      <w:pPr>
        <w:spacing w:line="259" w:lineRule="auto"/>
        <w:sectPr w:rsidR="004332E9">
          <w:pgSz w:w="11910" w:h="16840"/>
          <w:pgMar w:top="620" w:right="740" w:bottom="280" w:left="1580" w:header="720" w:footer="720" w:gutter="0"/>
          <w:cols w:space="720"/>
        </w:sectPr>
      </w:pPr>
    </w:p>
    <w:p w:rsidR="004332E9" w:rsidRDefault="00390918">
      <w:pPr>
        <w:pStyle w:val="a3"/>
        <w:spacing w:before="64" w:line="259" w:lineRule="auto"/>
        <w:ind w:right="103"/>
      </w:pPr>
      <w:r>
        <w:lastRenderedPageBreak/>
        <w:t>обучения.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6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обобщённых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(пусть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небольшим)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наблюдениями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 xml:space="preserve">сложившимися представлениями (а возможно, и </w:t>
      </w:r>
      <w:proofErr w:type="gramStart"/>
      <w:r>
        <w:t>со стереотипами</w:t>
      </w:r>
      <w:proofErr w:type="gramEnd"/>
      <w:r>
        <w:t xml:space="preserve"> и с предубеждениями) о</w:t>
      </w:r>
      <w:r>
        <w:rPr>
          <w:spacing w:val="1"/>
        </w:rPr>
        <w:t xml:space="preserve"> </w:t>
      </w:r>
      <w:r>
        <w:t>социальной жизни и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 обществе. Развитию у учащихся</w:t>
      </w:r>
      <w:r>
        <w:rPr>
          <w:spacing w:val="1"/>
        </w:rPr>
        <w:t xml:space="preserve"> </w:t>
      </w:r>
      <w:r>
        <w:t>6-9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правомерному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одобряемому</w:t>
      </w:r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 метод</w:t>
      </w:r>
      <w:r>
        <w:t>а реконструкций и анализ с позиций норм морали и права 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использование в</w:t>
      </w:r>
      <w:r>
        <w:rPr>
          <w:spacing w:val="-2"/>
        </w:rPr>
        <w:t xml:space="preserve"> </w:t>
      </w:r>
      <w:r>
        <w:t>учебном</w:t>
      </w:r>
      <w:r>
        <w:rPr>
          <w:spacing w:val="3"/>
        </w:rPr>
        <w:t xml:space="preserve"> </w:t>
      </w:r>
      <w:r>
        <w:t>процессе компьютерных</w:t>
      </w:r>
      <w:r>
        <w:rPr>
          <w:spacing w:val="-3"/>
        </w:rPr>
        <w:t xml:space="preserve"> </w:t>
      </w:r>
      <w:r>
        <w:t>технологий.</w:t>
      </w:r>
    </w:p>
    <w:p w:rsidR="004332E9" w:rsidRDefault="00390918">
      <w:pPr>
        <w:pStyle w:val="a3"/>
        <w:spacing w:before="159" w:line="259" w:lineRule="auto"/>
        <w:ind w:right="114" w:firstLine="566"/>
      </w:pPr>
      <w:r>
        <w:t>Программа по обществознанию для основной школы призвана п</w:t>
      </w:r>
      <w:r>
        <w:t>омочь выпускникам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6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будущей</w:t>
      </w:r>
      <w:r>
        <w:rPr>
          <w:spacing w:val="3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4332E9" w:rsidRDefault="00390918">
      <w:pPr>
        <w:pStyle w:val="a3"/>
        <w:spacing w:before="157" w:line="259" w:lineRule="auto"/>
        <w:ind w:right="663" w:firstLine="566"/>
      </w:pPr>
      <w:r>
        <w:t>Для реализации программного содержания используются</w:t>
      </w:r>
      <w:r>
        <w:rPr>
          <w:spacing w:val="1"/>
        </w:rPr>
        <w:t xml:space="preserve"> </w:t>
      </w:r>
      <w:r>
        <w:t>следующие учебники</w:t>
      </w:r>
      <w:r>
        <w:rPr>
          <w:spacing w:val="-57"/>
        </w:rPr>
        <w:t xml:space="preserve"> </w:t>
      </w:r>
      <w:r>
        <w:t>(учебные пособия):</w:t>
      </w:r>
    </w:p>
    <w:p w:rsidR="004332E9" w:rsidRDefault="00390918">
      <w:pPr>
        <w:pStyle w:val="a4"/>
        <w:numPr>
          <w:ilvl w:val="0"/>
          <w:numId w:val="1"/>
        </w:numPr>
        <w:tabs>
          <w:tab w:val="left" w:pos="841"/>
        </w:tabs>
        <w:spacing w:line="259" w:lineRule="auto"/>
        <w:ind w:right="101"/>
        <w:jc w:val="both"/>
        <w:rPr>
          <w:sz w:val="24"/>
        </w:rPr>
      </w:pPr>
      <w:r>
        <w:rPr>
          <w:sz w:val="24"/>
        </w:rPr>
        <w:t>Виноградова Н.Ф., Городецкая Н.И., Иванова Л.Ф. и др. / Под ред. Боголюбова</w:t>
      </w:r>
      <w:r>
        <w:rPr>
          <w:spacing w:val="1"/>
          <w:sz w:val="24"/>
        </w:rPr>
        <w:t xml:space="preserve"> </w:t>
      </w:r>
      <w:r>
        <w:rPr>
          <w:sz w:val="24"/>
        </w:rPr>
        <w:t>Л.Н.,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Л.Ф.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3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класс,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</w:p>
    <w:p w:rsidR="004332E9" w:rsidRDefault="00390918">
      <w:pPr>
        <w:pStyle w:val="a4"/>
        <w:numPr>
          <w:ilvl w:val="0"/>
          <w:numId w:val="1"/>
        </w:numPr>
        <w:tabs>
          <w:tab w:val="left" w:pos="841"/>
        </w:tabs>
        <w:spacing w:line="259" w:lineRule="auto"/>
        <w:jc w:val="both"/>
        <w:rPr>
          <w:sz w:val="24"/>
        </w:rPr>
      </w:pPr>
      <w:r>
        <w:rPr>
          <w:sz w:val="24"/>
        </w:rPr>
        <w:t>Боголюбов</w:t>
      </w:r>
      <w:r>
        <w:rPr>
          <w:spacing w:val="1"/>
          <w:sz w:val="24"/>
        </w:rPr>
        <w:t xml:space="preserve"> </w:t>
      </w:r>
      <w:r>
        <w:rPr>
          <w:sz w:val="24"/>
        </w:rPr>
        <w:t>Л.Н.,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Городецкая</w:t>
      </w:r>
      <w:r>
        <w:rPr>
          <w:spacing w:val="1"/>
          <w:sz w:val="24"/>
        </w:rPr>
        <w:t xml:space="preserve"> </w:t>
      </w:r>
      <w:r>
        <w:rPr>
          <w:sz w:val="24"/>
        </w:rPr>
        <w:t>Н.И.,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Л.Ф.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Боголюбова</w:t>
      </w:r>
      <w:r>
        <w:rPr>
          <w:spacing w:val="1"/>
          <w:sz w:val="24"/>
        </w:rPr>
        <w:t xml:space="preserve"> </w:t>
      </w:r>
      <w:r>
        <w:rPr>
          <w:sz w:val="24"/>
        </w:rPr>
        <w:t>Л.Н.,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Л.Ф.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4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класс,</w:t>
      </w:r>
      <w:r>
        <w:rPr>
          <w:spacing w:val="4"/>
          <w:sz w:val="24"/>
        </w:rPr>
        <w:t xml:space="preserve"> </w:t>
      </w:r>
      <w:r>
        <w:rPr>
          <w:sz w:val="24"/>
        </w:rPr>
        <w:t>«П</w:t>
      </w:r>
      <w:r>
        <w:rPr>
          <w:sz w:val="24"/>
        </w:rPr>
        <w:t>росвещение»,</w:t>
      </w:r>
      <w:r>
        <w:rPr>
          <w:spacing w:val="3"/>
          <w:sz w:val="24"/>
        </w:rPr>
        <w:t xml:space="preserve"> </w:t>
      </w:r>
      <w:r>
        <w:rPr>
          <w:sz w:val="24"/>
        </w:rPr>
        <w:t>2017</w:t>
      </w:r>
    </w:p>
    <w:p w:rsidR="004332E9" w:rsidRDefault="00390918">
      <w:pPr>
        <w:pStyle w:val="a4"/>
        <w:numPr>
          <w:ilvl w:val="0"/>
          <w:numId w:val="1"/>
        </w:numPr>
        <w:tabs>
          <w:tab w:val="left" w:pos="841"/>
        </w:tabs>
        <w:spacing w:line="259" w:lineRule="auto"/>
        <w:ind w:right="110"/>
        <w:jc w:val="both"/>
        <w:rPr>
          <w:sz w:val="24"/>
        </w:rPr>
      </w:pPr>
      <w:r>
        <w:rPr>
          <w:sz w:val="24"/>
        </w:rPr>
        <w:t>Боголюбов Л.Н., Городецкая Н.И., Иванова Л.Ф. и др. / Под ред. Боголюбова Л.Н.,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 xml:space="preserve"> А.Ю., Городецкой Н.И. Обществознание. 8 класс, 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</w:p>
    <w:p w:rsidR="004332E9" w:rsidRDefault="00390918">
      <w:pPr>
        <w:pStyle w:val="a4"/>
        <w:numPr>
          <w:ilvl w:val="0"/>
          <w:numId w:val="1"/>
        </w:numPr>
        <w:tabs>
          <w:tab w:val="left" w:pos="841"/>
        </w:tabs>
        <w:spacing w:line="261" w:lineRule="auto"/>
        <w:ind w:right="105"/>
        <w:jc w:val="both"/>
        <w:rPr>
          <w:sz w:val="24"/>
        </w:rPr>
      </w:pPr>
      <w:r>
        <w:rPr>
          <w:sz w:val="24"/>
        </w:rPr>
        <w:t xml:space="preserve">Боголюбов Л.Н., Матвеев А.И., </w:t>
      </w:r>
      <w:proofErr w:type="spellStart"/>
      <w:r>
        <w:rPr>
          <w:sz w:val="24"/>
        </w:rPr>
        <w:t>Жильцова</w:t>
      </w:r>
      <w:proofErr w:type="spellEnd"/>
      <w:r>
        <w:rPr>
          <w:sz w:val="24"/>
        </w:rPr>
        <w:t xml:space="preserve"> Е.И. и др. / Под ред. Боголюбова Л.Н.,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Лазебниковой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А.Ю.,</w:t>
      </w:r>
      <w:r>
        <w:rPr>
          <w:spacing w:val="1"/>
          <w:sz w:val="24"/>
        </w:rPr>
        <w:t xml:space="preserve"> </w:t>
      </w:r>
      <w:r>
        <w:rPr>
          <w:sz w:val="24"/>
        </w:rPr>
        <w:t>Матвеева</w:t>
      </w:r>
      <w:r>
        <w:rPr>
          <w:spacing w:val="1"/>
          <w:sz w:val="24"/>
        </w:rPr>
        <w:t xml:space="preserve"> </w:t>
      </w:r>
      <w:r>
        <w:rPr>
          <w:sz w:val="24"/>
        </w:rPr>
        <w:t>А.И.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60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2019</w:t>
      </w:r>
    </w:p>
    <w:p w:rsidR="004332E9" w:rsidRDefault="004332E9">
      <w:pPr>
        <w:pStyle w:val="a3"/>
        <w:spacing w:before="3"/>
        <w:ind w:left="0"/>
        <w:jc w:val="left"/>
        <w:rPr>
          <w:sz w:val="25"/>
        </w:rPr>
      </w:pPr>
    </w:p>
    <w:p w:rsidR="004332E9" w:rsidRDefault="00390918">
      <w:pPr>
        <w:pStyle w:val="a3"/>
        <w:spacing w:line="259" w:lineRule="auto"/>
        <w:ind w:right="98" w:firstLine="566"/>
      </w:pPr>
      <w:r>
        <w:t>Согласно учебному плану на изучение предмета «Обществознание» отводится 140</w:t>
      </w:r>
      <w:r>
        <w:rPr>
          <w:spacing w:val="1"/>
        </w:rPr>
        <w:t xml:space="preserve"> </w:t>
      </w:r>
      <w:r>
        <w:t>часов.</w:t>
      </w:r>
    </w:p>
    <w:sectPr w:rsidR="004332E9">
      <w:pgSz w:w="11910" w:h="16840"/>
      <w:pgMar w:top="62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61C32"/>
    <w:multiLevelType w:val="hybridMultilevel"/>
    <w:tmpl w:val="A05ED2CC"/>
    <w:lvl w:ilvl="0" w:tplc="824C2468">
      <w:numFmt w:val="bullet"/>
      <w:lvlText w:val="•"/>
      <w:lvlJc w:val="left"/>
      <w:pPr>
        <w:ind w:left="119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DA4B30">
      <w:numFmt w:val="bullet"/>
      <w:lvlText w:val="•"/>
      <w:lvlJc w:val="left"/>
      <w:pPr>
        <w:ind w:left="1066" w:hanging="379"/>
      </w:pPr>
      <w:rPr>
        <w:rFonts w:hint="default"/>
        <w:lang w:val="ru-RU" w:eastAsia="en-US" w:bidi="ar-SA"/>
      </w:rPr>
    </w:lvl>
    <w:lvl w:ilvl="2" w:tplc="EF0C1F72">
      <w:numFmt w:val="bullet"/>
      <w:lvlText w:val="•"/>
      <w:lvlJc w:val="left"/>
      <w:pPr>
        <w:ind w:left="2012" w:hanging="379"/>
      </w:pPr>
      <w:rPr>
        <w:rFonts w:hint="default"/>
        <w:lang w:val="ru-RU" w:eastAsia="en-US" w:bidi="ar-SA"/>
      </w:rPr>
    </w:lvl>
    <w:lvl w:ilvl="3" w:tplc="DD98C0BE">
      <w:numFmt w:val="bullet"/>
      <w:lvlText w:val="•"/>
      <w:lvlJc w:val="left"/>
      <w:pPr>
        <w:ind w:left="2959" w:hanging="379"/>
      </w:pPr>
      <w:rPr>
        <w:rFonts w:hint="default"/>
        <w:lang w:val="ru-RU" w:eastAsia="en-US" w:bidi="ar-SA"/>
      </w:rPr>
    </w:lvl>
    <w:lvl w:ilvl="4" w:tplc="E8A81718">
      <w:numFmt w:val="bullet"/>
      <w:lvlText w:val="•"/>
      <w:lvlJc w:val="left"/>
      <w:pPr>
        <w:ind w:left="3905" w:hanging="379"/>
      </w:pPr>
      <w:rPr>
        <w:rFonts w:hint="default"/>
        <w:lang w:val="ru-RU" w:eastAsia="en-US" w:bidi="ar-SA"/>
      </w:rPr>
    </w:lvl>
    <w:lvl w:ilvl="5" w:tplc="57EEAF1A">
      <w:numFmt w:val="bullet"/>
      <w:lvlText w:val="•"/>
      <w:lvlJc w:val="left"/>
      <w:pPr>
        <w:ind w:left="4852" w:hanging="379"/>
      </w:pPr>
      <w:rPr>
        <w:rFonts w:hint="default"/>
        <w:lang w:val="ru-RU" w:eastAsia="en-US" w:bidi="ar-SA"/>
      </w:rPr>
    </w:lvl>
    <w:lvl w:ilvl="6" w:tplc="052A70E8">
      <w:numFmt w:val="bullet"/>
      <w:lvlText w:val="•"/>
      <w:lvlJc w:val="left"/>
      <w:pPr>
        <w:ind w:left="5798" w:hanging="379"/>
      </w:pPr>
      <w:rPr>
        <w:rFonts w:hint="default"/>
        <w:lang w:val="ru-RU" w:eastAsia="en-US" w:bidi="ar-SA"/>
      </w:rPr>
    </w:lvl>
    <w:lvl w:ilvl="7" w:tplc="FC20DB00">
      <w:numFmt w:val="bullet"/>
      <w:lvlText w:val="•"/>
      <w:lvlJc w:val="left"/>
      <w:pPr>
        <w:ind w:left="6744" w:hanging="379"/>
      </w:pPr>
      <w:rPr>
        <w:rFonts w:hint="default"/>
        <w:lang w:val="ru-RU" w:eastAsia="en-US" w:bidi="ar-SA"/>
      </w:rPr>
    </w:lvl>
    <w:lvl w:ilvl="8" w:tplc="08422AF2">
      <w:numFmt w:val="bullet"/>
      <w:lvlText w:val="•"/>
      <w:lvlJc w:val="left"/>
      <w:pPr>
        <w:ind w:left="7691" w:hanging="379"/>
      </w:pPr>
      <w:rPr>
        <w:rFonts w:hint="default"/>
        <w:lang w:val="ru-RU" w:eastAsia="en-US" w:bidi="ar-SA"/>
      </w:rPr>
    </w:lvl>
  </w:abstractNum>
  <w:abstractNum w:abstractNumId="1" w15:restartNumberingAfterBreak="0">
    <w:nsid w:val="636C77E8"/>
    <w:multiLevelType w:val="hybridMultilevel"/>
    <w:tmpl w:val="B43CE692"/>
    <w:lvl w:ilvl="0" w:tplc="F6E67ECA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165DF6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07BC047A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2E62C5CC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D7EC3A08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C3007B30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6A1E9F26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1054C01C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96FCC83E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C3B445A"/>
    <w:multiLevelType w:val="hybridMultilevel"/>
    <w:tmpl w:val="FCA6FD54"/>
    <w:lvl w:ilvl="0" w:tplc="45DA0DF0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195E7F5A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FC669036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056C77DA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57EA3E2A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45A058F4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0D1AE7E6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FDE000AE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6AFA91B8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2E9"/>
    <w:rsid w:val="00390918"/>
    <w:rsid w:val="0043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0CDE"/>
  <w15:docId w15:val="{588D3501-C976-48C2-8078-D69A7178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2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right="11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205_01</cp:lastModifiedBy>
  <cp:revision>2</cp:revision>
  <dcterms:created xsi:type="dcterms:W3CDTF">2021-10-28T11:57:00Z</dcterms:created>
  <dcterms:modified xsi:type="dcterms:W3CDTF">2021-10-28T11:57:00Z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</Properties>
</file>